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EFD" w:rsidRPr="00213F49" w:rsidRDefault="00886D7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Tugas ke 4B Soal PG  I</w:t>
      </w:r>
      <w:r w:rsidR="00045452">
        <w:rPr>
          <w:rFonts w:ascii="Arial" w:hAnsi="Arial" w:cs="Arial"/>
          <w:b/>
          <w:sz w:val="28"/>
          <w:szCs w:val="28"/>
        </w:rPr>
        <w:t>I</w:t>
      </w:r>
      <w:r w:rsidR="00F41ABA" w:rsidRPr="00213F49">
        <w:rPr>
          <w:rFonts w:ascii="Arial" w:hAnsi="Arial" w:cs="Arial"/>
          <w:b/>
          <w:sz w:val="28"/>
          <w:szCs w:val="28"/>
        </w:rPr>
        <w:t xml:space="preserve">mu </w:t>
      </w:r>
      <w:r w:rsidR="00045452">
        <w:rPr>
          <w:rFonts w:ascii="Arial" w:hAnsi="Arial" w:cs="Arial"/>
          <w:b/>
          <w:sz w:val="28"/>
          <w:szCs w:val="28"/>
        </w:rPr>
        <w:t>Ukur T</w:t>
      </w:r>
      <w:r w:rsidR="00F41ABA" w:rsidRPr="00213F49">
        <w:rPr>
          <w:rFonts w:ascii="Arial" w:hAnsi="Arial" w:cs="Arial"/>
          <w:b/>
          <w:sz w:val="28"/>
          <w:szCs w:val="28"/>
        </w:rPr>
        <w:t xml:space="preserve">anah </w:t>
      </w:r>
    </w:p>
    <w:p w:rsidR="00F41ABA" w:rsidRPr="00213F49" w:rsidRDefault="00F41ABA" w:rsidP="00F41ABA">
      <w:pPr>
        <w:rPr>
          <w:rFonts w:ascii="Arial" w:hAnsi="Arial" w:cs="Arial"/>
          <w:b/>
          <w:bCs/>
          <w:sz w:val="28"/>
          <w:szCs w:val="28"/>
        </w:rPr>
      </w:pPr>
      <w:r w:rsidRPr="00213F49">
        <w:rPr>
          <w:rFonts w:ascii="Arial" w:hAnsi="Arial" w:cs="Arial"/>
          <w:b/>
          <w:bCs/>
          <w:sz w:val="28"/>
          <w:szCs w:val="28"/>
        </w:rPr>
        <w:t>SOAL TENTANG GARIS KONTUR</w:t>
      </w:r>
      <w:r w:rsidR="00886D77">
        <w:rPr>
          <w:rFonts w:ascii="Arial" w:hAnsi="Arial" w:cs="Arial"/>
          <w:b/>
          <w:bCs/>
          <w:sz w:val="28"/>
          <w:szCs w:val="28"/>
        </w:rPr>
        <w:t>, PETA  &amp; RAB</w:t>
      </w:r>
    </w:p>
    <w:p w:rsidR="00F41ABA" w:rsidRPr="00213F49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213F49" w:rsidRDefault="00F41ABA" w:rsidP="00F41ABA">
      <w:pPr>
        <w:rPr>
          <w:rFonts w:ascii="Arial" w:hAnsi="Arial" w:cs="Arial"/>
          <w:b/>
          <w:sz w:val="28"/>
          <w:szCs w:val="28"/>
        </w:rPr>
      </w:pPr>
      <w:r w:rsidRPr="00213F49">
        <w:rPr>
          <w:rFonts w:ascii="Arial" w:hAnsi="Arial" w:cs="Arial"/>
          <w:b/>
          <w:bCs/>
          <w:sz w:val="28"/>
          <w:szCs w:val="28"/>
          <w:lang w:val="en-US"/>
        </w:rPr>
        <w:t>SOAL</w:t>
      </w:r>
    </w:p>
    <w:p w:rsidR="00F41ABA" w:rsidRPr="00213F49" w:rsidRDefault="00F41ABA" w:rsidP="00F41ABA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F41ABA" w:rsidRPr="00213F49" w:rsidRDefault="00F41ABA" w:rsidP="00213F49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213F49">
        <w:rPr>
          <w:rFonts w:ascii="Arial" w:hAnsi="Arial" w:cs="Arial"/>
          <w:b/>
          <w:sz w:val="28"/>
          <w:szCs w:val="28"/>
          <w:lang w:val="en-US"/>
        </w:rPr>
        <w:t>1.     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Diketahui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peta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dengan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skala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1:20.000. </w:t>
      </w:r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proofErr w:type="gramStart"/>
      <w:r w:rsidRPr="00213F49">
        <w:rPr>
          <w:rFonts w:ascii="Arial" w:hAnsi="Arial" w:cs="Arial"/>
          <w:b/>
          <w:sz w:val="28"/>
          <w:szCs w:val="28"/>
          <w:lang w:val="en-US"/>
        </w:rPr>
        <w:t>Pertanyaan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:</w:t>
      </w:r>
      <w:proofErr w:type="gramEnd"/>
    </w:p>
    <w:p w:rsidR="00F41ABA" w:rsidRPr="00213F49" w:rsidRDefault="00F41ABA" w:rsidP="00213F49">
      <w:pPr>
        <w:spacing w:line="324" w:lineRule="auto"/>
        <w:ind w:left="567"/>
        <w:rPr>
          <w:rFonts w:ascii="Arial" w:hAnsi="Arial" w:cs="Arial"/>
          <w:b/>
          <w:sz w:val="28"/>
          <w:szCs w:val="28"/>
        </w:rPr>
      </w:pPr>
      <w:r w:rsidRPr="00213F49">
        <w:rPr>
          <w:rFonts w:ascii="Arial" w:hAnsi="Arial" w:cs="Arial"/>
          <w:b/>
          <w:sz w:val="28"/>
          <w:szCs w:val="28"/>
          <w:lang w:val="en-US"/>
        </w:rPr>
        <w:t>a.   </w:t>
      </w:r>
      <w:proofErr w:type="spellStart"/>
      <w:proofErr w:type="gramStart"/>
      <w:r w:rsidRPr="00213F49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proofErr w:type="gram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interval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pada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peta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tersebut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>?</w:t>
      </w:r>
    </w:p>
    <w:p w:rsidR="00F41ABA" w:rsidRPr="00213F49" w:rsidRDefault="00F41ABA" w:rsidP="00213F49">
      <w:pPr>
        <w:spacing w:line="324" w:lineRule="auto"/>
        <w:ind w:left="567"/>
        <w:rPr>
          <w:rFonts w:ascii="Arial" w:hAnsi="Arial" w:cs="Arial"/>
          <w:b/>
          <w:sz w:val="28"/>
          <w:szCs w:val="28"/>
        </w:rPr>
      </w:pPr>
      <w:r w:rsidRPr="00213F49">
        <w:rPr>
          <w:rFonts w:ascii="Arial" w:hAnsi="Arial" w:cs="Arial"/>
          <w:b/>
          <w:sz w:val="28"/>
          <w:szCs w:val="28"/>
          <w:lang w:val="en-US"/>
        </w:rPr>
        <w:t>b.   </w:t>
      </w:r>
      <w:proofErr w:type="spellStart"/>
      <w:proofErr w:type="gramStart"/>
      <w:r w:rsidRPr="00213F49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ada</w:t>
      </w:r>
      <w:proofErr w:type="spellEnd"/>
      <w:proofErr w:type="gramEnd"/>
      <w:r w:rsidR="00213F49" w:rsidRP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dua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garis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yang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berdekatan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salah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satu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memiliki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50 m,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maka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garis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yang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satunya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>?</w:t>
      </w:r>
    </w:p>
    <w:p w:rsidR="00F41ABA" w:rsidRPr="00213F49" w:rsidRDefault="00F41ABA" w:rsidP="00F41ABA">
      <w:pPr>
        <w:rPr>
          <w:rFonts w:ascii="Arial" w:hAnsi="Arial" w:cs="Arial"/>
          <w:b/>
          <w:sz w:val="28"/>
          <w:szCs w:val="28"/>
        </w:rPr>
      </w:pPr>
      <w:r w:rsidRPr="00213F49">
        <w:rPr>
          <w:rFonts w:ascii="Arial" w:hAnsi="Arial" w:cs="Arial"/>
          <w:b/>
          <w:sz w:val="28"/>
          <w:szCs w:val="28"/>
          <w:lang w:val="en-US"/>
        </w:rPr>
        <w:br/>
      </w:r>
    </w:p>
    <w:p w:rsidR="00F41ABA" w:rsidRPr="00213F49" w:rsidRDefault="00F41ABA" w:rsidP="00F41ABA">
      <w:pPr>
        <w:rPr>
          <w:rFonts w:ascii="Arial" w:hAnsi="Arial" w:cs="Arial"/>
          <w:b/>
          <w:sz w:val="28"/>
          <w:szCs w:val="28"/>
        </w:rPr>
      </w:pPr>
      <w:r w:rsidRPr="00213F49">
        <w:rPr>
          <w:rFonts w:ascii="Arial" w:hAnsi="Arial" w:cs="Arial"/>
          <w:b/>
          <w:sz w:val="28"/>
          <w:szCs w:val="28"/>
          <w:lang w:val="en-US"/>
        </w:rPr>
        <w:t>2.     </w:t>
      </w:r>
      <w:r w:rsidRPr="00213F49">
        <w:rPr>
          <w:rFonts w:ascii="Arial" w:hAnsi="Arial" w:cs="Arial"/>
          <w:b/>
          <w:sz w:val="28"/>
          <w:szCs w:val="28"/>
        </w:rPr>
        <w:t>Perhatikan gambar berikut!</w:t>
      </w:r>
    </w:p>
    <w:p w:rsidR="00F41ABA" w:rsidRPr="00213F49" w:rsidRDefault="00F41ABA" w:rsidP="00F41ABA">
      <w:pPr>
        <w:rPr>
          <w:rFonts w:ascii="Arial" w:hAnsi="Arial" w:cs="Arial"/>
          <w:b/>
          <w:sz w:val="28"/>
          <w:szCs w:val="28"/>
        </w:rPr>
      </w:pPr>
      <w:r w:rsidRPr="00213F49">
        <w:rPr>
          <w:rFonts w:ascii="Arial" w:hAnsi="Arial" w:cs="Arial"/>
          <w:b/>
          <w:noProof/>
          <w:sz w:val="28"/>
          <w:szCs w:val="28"/>
          <w:lang w:eastAsia="id-ID"/>
        </w:rPr>
        <w:drawing>
          <wp:inline distT="0" distB="0" distL="0" distR="0" wp14:anchorId="56DD9E77" wp14:editId="0F151380">
            <wp:extent cx="1900555" cy="1308735"/>
            <wp:effectExtent l="0" t="0" r="4445" b="5715"/>
            <wp:docPr id="4" name="Picture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ABA" w:rsidRPr="00213F49" w:rsidRDefault="00F41ABA" w:rsidP="00213F49">
      <w:pPr>
        <w:spacing w:line="324" w:lineRule="auto"/>
        <w:rPr>
          <w:rFonts w:ascii="Arial" w:hAnsi="Arial" w:cs="Arial"/>
          <w:b/>
          <w:sz w:val="28"/>
          <w:szCs w:val="28"/>
        </w:rPr>
      </w:pP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Tentukan</w:t>
      </w:r>
      <w:proofErr w:type="spellEnd"/>
      <w:r w:rsidR="00213F49">
        <w:rPr>
          <w:rFonts w:ascii="Arial" w:hAnsi="Arial" w:cs="Arial"/>
          <w:b/>
          <w:sz w:val="28"/>
          <w:szCs w:val="28"/>
        </w:rPr>
        <w:t xml:space="preserve">    </w:t>
      </w:r>
      <w:proofErr w:type="spellStart"/>
      <w:proofErr w:type="gramStart"/>
      <w:r w:rsidRPr="00213F49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proofErr w:type="gramEnd"/>
      <w:r w:rsid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intervalnya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 </w:t>
      </w:r>
      <w:r w:rsidRPr="00213F49">
        <w:rPr>
          <w:rFonts w:ascii="Arial" w:hAnsi="Arial" w:cs="Arial"/>
          <w:b/>
          <w:sz w:val="28"/>
          <w:szCs w:val="28"/>
          <w:lang w:val="en-US"/>
        </w:rPr>
        <w:t>?</w:t>
      </w:r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r w:rsidRPr="00213F49">
        <w:rPr>
          <w:rFonts w:ascii="Arial" w:hAnsi="Arial" w:cs="Arial"/>
          <w:b/>
          <w:sz w:val="28"/>
          <w:szCs w:val="28"/>
          <w:lang w:val="en-US"/>
        </w:rPr>
        <w:t>   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A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memiliki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125 meter, </w:t>
      </w:r>
      <w:r w:rsidR="00213F4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maka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213F49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r w:rsidRPr="00213F49">
        <w:rPr>
          <w:rFonts w:ascii="Arial" w:hAnsi="Arial" w:cs="Arial"/>
          <w:b/>
          <w:sz w:val="28"/>
          <w:szCs w:val="28"/>
          <w:lang w:val="en-US"/>
        </w:rPr>
        <w:t xml:space="preserve"> B</w:t>
      </w:r>
      <w:r w:rsidR="00213F49" w:rsidRPr="00213F49">
        <w:rPr>
          <w:rFonts w:ascii="Arial" w:hAnsi="Arial" w:cs="Arial"/>
          <w:b/>
          <w:sz w:val="28"/>
          <w:szCs w:val="28"/>
        </w:rPr>
        <w:t xml:space="preserve"> </w:t>
      </w:r>
      <w:r w:rsidRPr="00213F49">
        <w:rPr>
          <w:rFonts w:ascii="Arial" w:hAnsi="Arial" w:cs="Arial"/>
          <w:b/>
          <w:sz w:val="28"/>
          <w:szCs w:val="28"/>
          <w:lang w:val="en-US"/>
        </w:rPr>
        <w:t>?</w:t>
      </w:r>
    </w:p>
    <w:p w:rsidR="00F41ABA" w:rsidRDefault="00F41ABA" w:rsidP="00970AA0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213F49">
        <w:rPr>
          <w:rFonts w:ascii="Arial" w:hAnsi="Arial" w:cs="Arial"/>
          <w:b/>
          <w:sz w:val="28"/>
          <w:szCs w:val="28"/>
          <w:lang w:val="en-US"/>
        </w:rPr>
        <w:br/>
      </w:r>
      <w:r w:rsidRPr="00970AA0">
        <w:rPr>
          <w:rFonts w:ascii="Arial" w:hAnsi="Arial" w:cs="Arial"/>
          <w:b/>
          <w:sz w:val="28"/>
          <w:szCs w:val="28"/>
          <w:lang w:val="en-US"/>
        </w:rPr>
        <w:t>3.  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terdapat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sebuah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peta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yang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memiliki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skala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1:20.000,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maka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</w:t>
      </w:r>
      <w:r w:rsidRPr="00970AA0">
        <w:rPr>
          <w:rFonts w:ascii="Arial" w:hAnsi="Arial" w:cs="Arial"/>
          <w:b/>
          <w:sz w:val="28"/>
          <w:szCs w:val="28"/>
          <w:lang w:val="en-US"/>
        </w:rPr>
        <w:t> 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Hitun</w:t>
      </w:r>
      <w:r w:rsidR="00213F49" w:rsidRPr="00970AA0">
        <w:rPr>
          <w:rFonts w:ascii="Arial" w:hAnsi="Arial" w:cs="Arial"/>
          <w:b/>
          <w:sz w:val="28"/>
          <w:szCs w:val="28"/>
          <w:lang w:val="en-US"/>
        </w:rPr>
        <w:t>glah</w:t>
      </w:r>
      <w:proofErr w:type="spellEnd"/>
      <w:r w:rsid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="00213F49" w:rsidRPr="00970AA0">
        <w:rPr>
          <w:rFonts w:ascii="Arial" w:hAnsi="Arial" w:cs="Arial"/>
          <w:b/>
          <w:sz w:val="28"/>
          <w:szCs w:val="28"/>
          <w:lang w:val="en-US"/>
        </w:rPr>
        <w:t>besar</w:t>
      </w:r>
      <w:proofErr w:type="spellEnd"/>
      <w:r w:rsidR="00213F49" w:rsidRPr="00970AA0">
        <w:rPr>
          <w:rFonts w:ascii="Arial" w:hAnsi="Arial" w:cs="Arial"/>
          <w:b/>
          <w:sz w:val="28"/>
          <w:szCs w:val="28"/>
          <w:lang w:val="en-US"/>
        </w:rPr>
        <w:t xml:space="preserve"> C</w:t>
      </w:r>
      <w:r w:rsidR="00970AA0">
        <w:rPr>
          <w:rFonts w:ascii="Arial" w:hAnsi="Arial" w:cs="Arial"/>
          <w:b/>
          <w:sz w:val="28"/>
          <w:szCs w:val="28"/>
        </w:rPr>
        <w:t>I</w:t>
      </w:r>
      <w:r w:rsidR="00213F49"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="00213F49" w:rsidRPr="00970AA0">
        <w:rPr>
          <w:rFonts w:ascii="Arial" w:hAnsi="Arial" w:cs="Arial"/>
          <w:b/>
          <w:sz w:val="28"/>
          <w:szCs w:val="28"/>
          <w:lang w:val="en-US"/>
        </w:rPr>
        <w:t>pada</w:t>
      </w:r>
      <w:proofErr w:type="spellEnd"/>
      <w:r w:rsidR="00213F49"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="00213F49" w:rsidRPr="00970AA0">
        <w:rPr>
          <w:rFonts w:ascii="Arial" w:hAnsi="Arial" w:cs="Arial"/>
          <w:b/>
          <w:sz w:val="28"/>
          <w:szCs w:val="28"/>
          <w:lang w:val="en-US"/>
        </w:rPr>
        <w:t>peta</w:t>
      </w:r>
      <w:proofErr w:type="spellEnd"/>
      <w:r w:rsidR="00213F49"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="00213F49" w:rsidRPr="00970AA0">
        <w:rPr>
          <w:rFonts w:ascii="Arial" w:hAnsi="Arial" w:cs="Arial"/>
          <w:b/>
          <w:sz w:val="28"/>
          <w:szCs w:val="28"/>
          <w:lang w:val="en-US"/>
        </w:rPr>
        <w:t>tersebut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  dan  </w:t>
      </w:r>
      <w:r w:rsidRPr="00970AA0">
        <w:rPr>
          <w:rFonts w:ascii="Arial" w:hAnsi="Arial" w:cs="Arial"/>
          <w:b/>
          <w:sz w:val="28"/>
          <w:szCs w:val="28"/>
          <w:lang w:val="en-US"/>
        </w:rPr>
        <w:t> 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A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memiliki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500 m,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dan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di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sebelah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garis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A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terdapat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garis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B, </w:t>
      </w:r>
      <w:r w:rsidR="00213F49" w:rsidRPr="00970AA0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maka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besar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="00213F49" w:rsidRP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B?</w:t>
      </w:r>
    </w:p>
    <w:p w:rsidR="00970AA0" w:rsidRPr="00970AA0" w:rsidRDefault="00970AA0" w:rsidP="00970AA0">
      <w:pPr>
        <w:spacing w:line="324" w:lineRule="auto"/>
        <w:rPr>
          <w:rFonts w:ascii="Arial" w:hAnsi="Arial" w:cs="Arial"/>
          <w:b/>
          <w:sz w:val="28"/>
          <w:szCs w:val="28"/>
        </w:rPr>
      </w:pPr>
    </w:p>
    <w:p w:rsidR="00F41ABA" w:rsidRPr="00970AA0" w:rsidRDefault="00F41ABA" w:rsidP="00F41ABA">
      <w:pPr>
        <w:rPr>
          <w:rFonts w:ascii="Arial" w:hAnsi="Arial" w:cs="Arial"/>
          <w:sz w:val="28"/>
          <w:szCs w:val="28"/>
        </w:rPr>
      </w:pPr>
      <w:r w:rsidRPr="00970AA0">
        <w:rPr>
          <w:rFonts w:ascii="Arial" w:hAnsi="Arial" w:cs="Arial"/>
          <w:sz w:val="28"/>
          <w:szCs w:val="28"/>
          <w:lang w:val="en-US"/>
        </w:rPr>
        <w:lastRenderedPageBreak/>
        <w:br/>
        <w:t>4.       </w:t>
      </w:r>
      <w:proofErr w:type="spellStart"/>
      <w:r w:rsidRPr="00970AA0">
        <w:rPr>
          <w:rFonts w:ascii="Arial" w:hAnsi="Arial" w:cs="Arial"/>
          <w:sz w:val="28"/>
          <w:szCs w:val="28"/>
          <w:lang w:val="en-US"/>
        </w:rPr>
        <w:t>Perhatikangambar</w:t>
      </w:r>
      <w:proofErr w:type="spellEnd"/>
      <w:r w:rsidRPr="00970AA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70AA0">
        <w:rPr>
          <w:rFonts w:ascii="Arial" w:hAnsi="Arial" w:cs="Arial"/>
          <w:sz w:val="28"/>
          <w:szCs w:val="28"/>
          <w:lang w:val="en-US"/>
        </w:rPr>
        <w:t>peta</w:t>
      </w:r>
      <w:proofErr w:type="spellEnd"/>
      <w:r w:rsidRPr="00970AA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70AA0">
        <w:rPr>
          <w:rFonts w:ascii="Arial" w:hAnsi="Arial" w:cs="Arial"/>
          <w:sz w:val="28"/>
          <w:szCs w:val="28"/>
          <w:lang w:val="en-US"/>
        </w:rPr>
        <w:t>konturberikut</w:t>
      </w:r>
      <w:proofErr w:type="spellEnd"/>
      <w:r w:rsidRPr="00970AA0">
        <w:rPr>
          <w:rFonts w:ascii="Arial" w:hAnsi="Arial" w:cs="Arial"/>
          <w:sz w:val="28"/>
          <w:szCs w:val="28"/>
          <w:lang w:val="en-US"/>
        </w:rPr>
        <w:t>!</w:t>
      </w:r>
    </w:p>
    <w:p w:rsidR="00F41ABA" w:rsidRPr="00F41ABA" w:rsidRDefault="00F41ABA" w:rsidP="00F41ABA">
      <w:r w:rsidRPr="00F41ABA">
        <w:rPr>
          <w:noProof/>
          <w:lang w:eastAsia="id-ID"/>
        </w:rPr>
        <w:drawing>
          <wp:inline distT="0" distB="0" distL="0" distR="0">
            <wp:extent cx="1900555" cy="1308735"/>
            <wp:effectExtent l="0" t="0" r="4445" b="5715"/>
            <wp:docPr id="3" name="Picture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ABA" w:rsidRPr="00970AA0" w:rsidRDefault="00F41ABA" w:rsidP="00970AA0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970AA0">
        <w:rPr>
          <w:rFonts w:ascii="Arial" w:hAnsi="Arial" w:cs="Arial"/>
          <w:b/>
          <w:sz w:val="28"/>
          <w:szCs w:val="28"/>
          <w:lang w:val="en-US"/>
        </w:rPr>
        <w:t>a.       </w:t>
      </w:r>
      <w:proofErr w:type="spellStart"/>
      <w:proofErr w:type="gramStart"/>
      <w:r w:rsidRPr="00970AA0">
        <w:rPr>
          <w:rFonts w:ascii="Arial" w:hAnsi="Arial" w:cs="Arial"/>
          <w:b/>
          <w:sz w:val="28"/>
          <w:szCs w:val="28"/>
          <w:lang w:val="en-US"/>
        </w:rPr>
        <w:t>Tentukan</w:t>
      </w:r>
      <w:proofErr w:type="spellEnd"/>
      <w:r w:rsid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proofErr w:type="gramEnd"/>
      <w:r w:rsid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r w:rsidR="00970AA0">
        <w:rPr>
          <w:rFonts w:ascii="Arial" w:hAnsi="Arial" w:cs="Arial"/>
          <w:b/>
          <w:sz w:val="28"/>
          <w:szCs w:val="28"/>
        </w:rPr>
        <w:t xml:space="preserve"> 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intervalnya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>?</w:t>
      </w:r>
    </w:p>
    <w:p w:rsidR="00F41ABA" w:rsidRPr="00970AA0" w:rsidRDefault="00F41ABA" w:rsidP="00970AA0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970AA0">
        <w:rPr>
          <w:rFonts w:ascii="Arial" w:hAnsi="Arial" w:cs="Arial"/>
          <w:b/>
          <w:sz w:val="28"/>
          <w:szCs w:val="28"/>
          <w:lang w:val="en-US"/>
        </w:rPr>
        <w:t>b.       </w:t>
      </w:r>
      <w:proofErr w:type="spellStart"/>
      <w:proofErr w:type="gramStart"/>
      <w:r w:rsidRPr="00970AA0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proofErr w:type="gram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A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memiliki</w:t>
      </w:r>
      <w:proofErr w:type="spellEnd"/>
      <w:r w:rsid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100 meter,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maka</w:t>
      </w:r>
      <w:proofErr w:type="spellEnd"/>
      <w:r w:rsid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="00970AA0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C</w:t>
      </w:r>
      <w:r w:rsidR="00970AA0">
        <w:rPr>
          <w:rFonts w:ascii="Arial" w:hAnsi="Arial" w:cs="Arial"/>
          <w:b/>
          <w:sz w:val="28"/>
          <w:szCs w:val="28"/>
        </w:rPr>
        <w:t xml:space="preserve"> </w:t>
      </w:r>
      <w:r w:rsidRPr="00970AA0">
        <w:rPr>
          <w:rFonts w:ascii="Arial" w:hAnsi="Arial" w:cs="Arial"/>
          <w:b/>
          <w:sz w:val="28"/>
          <w:szCs w:val="28"/>
          <w:lang w:val="en-US"/>
        </w:rPr>
        <w:t>?</w:t>
      </w:r>
    </w:p>
    <w:p w:rsidR="00F41ABA" w:rsidRPr="00970AA0" w:rsidRDefault="00F41ABA" w:rsidP="00F41ABA">
      <w:pPr>
        <w:rPr>
          <w:b/>
          <w:sz w:val="28"/>
          <w:szCs w:val="28"/>
        </w:rPr>
      </w:pPr>
      <w:r w:rsidRPr="00970AA0">
        <w:rPr>
          <w:b/>
          <w:sz w:val="28"/>
          <w:szCs w:val="28"/>
          <w:lang w:val="en-US"/>
        </w:rPr>
        <w:t>5.     </w:t>
      </w:r>
      <w:proofErr w:type="spellStart"/>
      <w:r w:rsidRPr="00970AA0">
        <w:rPr>
          <w:b/>
          <w:sz w:val="28"/>
          <w:szCs w:val="28"/>
          <w:lang w:val="en-US"/>
        </w:rPr>
        <w:t>Perhatikan</w:t>
      </w:r>
      <w:proofErr w:type="spellEnd"/>
      <w:r w:rsidRPr="00970AA0">
        <w:rPr>
          <w:b/>
          <w:sz w:val="28"/>
          <w:szCs w:val="28"/>
          <w:lang w:val="en-US"/>
        </w:rPr>
        <w:t> </w:t>
      </w:r>
      <w:proofErr w:type="spellStart"/>
      <w:r w:rsidRPr="00970AA0">
        <w:rPr>
          <w:b/>
          <w:sz w:val="28"/>
          <w:szCs w:val="28"/>
          <w:lang w:val="en-US"/>
        </w:rPr>
        <w:t>gambar</w:t>
      </w:r>
      <w:proofErr w:type="spellEnd"/>
      <w:r w:rsidRPr="00970AA0">
        <w:rPr>
          <w:b/>
          <w:sz w:val="28"/>
          <w:szCs w:val="28"/>
          <w:lang w:val="en-US"/>
        </w:rPr>
        <w:t xml:space="preserve"> </w:t>
      </w:r>
      <w:proofErr w:type="spellStart"/>
      <w:r w:rsidRPr="00970AA0">
        <w:rPr>
          <w:b/>
          <w:sz w:val="28"/>
          <w:szCs w:val="28"/>
          <w:lang w:val="en-US"/>
        </w:rPr>
        <w:t>peta</w:t>
      </w:r>
      <w:proofErr w:type="spellEnd"/>
      <w:r w:rsidRPr="00970AA0">
        <w:rPr>
          <w:b/>
          <w:sz w:val="28"/>
          <w:szCs w:val="28"/>
          <w:lang w:val="en-US"/>
        </w:rPr>
        <w:t xml:space="preserve"> </w:t>
      </w:r>
      <w:proofErr w:type="spellStart"/>
      <w:r w:rsidRPr="00970AA0">
        <w:rPr>
          <w:b/>
          <w:sz w:val="28"/>
          <w:szCs w:val="28"/>
          <w:lang w:val="en-US"/>
        </w:rPr>
        <w:t>konturberikut</w:t>
      </w:r>
      <w:proofErr w:type="spellEnd"/>
      <w:r w:rsidRPr="00970AA0">
        <w:rPr>
          <w:b/>
          <w:sz w:val="28"/>
          <w:szCs w:val="28"/>
          <w:lang w:val="en-US"/>
        </w:rPr>
        <w:t>!</w:t>
      </w:r>
    </w:p>
    <w:p w:rsidR="00F41ABA" w:rsidRPr="00F41ABA" w:rsidRDefault="00F41ABA" w:rsidP="00F41ABA">
      <w:r w:rsidRPr="00F41ABA">
        <w:rPr>
          <w:noProof/>
          <w:lang w:eastAsia="id-ID"/>
        </w:rPr>
        <w:drawing>
          <wp:inline distT="0" distB="0" distL="0" distR="0">
            <wp:extent cx="1900555" cy="1093470"/>
            <wp:effectExtent l="0" t="0" r="4445" b="0"/>
            <wp:docPr id="2" name="Picture 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ABA" w:rsidRPr="00970AA0" w:rsidRDefault="00F41ABA" w:rsidP="00F41ABA">
      <w:pPr>
        <w:rPr>
          <w:rFonts w:ascii="Arial" w:hAnsi="Arial" w:cs="Arial"/>
          <w:b/>
          <w:sz w:val="28"/>
          <w:szCs w:val="28"/>
        </w:rPr>
      </w:pPr>
      <w:r w:rsidRPr="00970AA0">
        <w:rPr>
          <w:rFonts w:ascii="Arial" w:hAnsi="Arial" w:cs="Arial"/>
          <w:b/>
          <w:sz w:val="28"/>
          <w:szCs w:val="28"/>
          <w:lang w:val="en-US"/>
        </w:rPr>
        <w:t>a.     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="00970AA0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diketahui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skala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pada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peta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970AA0">
        <w:rPr>
          <w:rFonts w:ascii="Arial" w:hAnsi="Arial" w:cs="Arial"/>
          <w:b/>
          <w:sz w:val="28"/>
          <w:szCs w:val="28"/>
          <w:lang w:val="en-US"/>
        </w:rPr>
        <w:t>tersebut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adalah</w:t>
      </w:r>
      <w:proofErr w:type="spellEnd"/>
      <w:proofErr w:type="gramEnd"/>
      <w:r w:rsidR="001911BE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sebesar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1:25.000,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maka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tentukan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konturintervalnya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>?</w:t>
      </w:r>
    </w:p>
    <w:p w:rsidR="00F41ABA" w:rsidRPr="00970AA0" w:rsidRDefault="00F41ABA" w:rsidP="00F41ABA">
      <w:pPr>
        <w:rPr>
          <w:rFonts w:ascii="Arial" w:hAnsi="Arial" w:cs="Arial"/>
          <w:b/>
          <w:sz w:val="28"/>
          <w:szCs w:val="28"/>
        </w:rPr>
      </w:pPr>
      <w:r w:rsidRPr="00970AA0">
        <w:rPr>
          <w:rFonts w:ascii="Arial" w:hAnsi="Arial" w:cs="Arial"/>
          <w:b/>
          <w:sz w:val="28"/>
          <w:szCs w:val="28"/>
          <w:lang w:val="en-US"/>
        </w:rPr>
        <w:t>b.     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peta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970AA0">
        <w:rPr>
          <w:rFonts w:ascii="Arial" w:hAnsi="Arial" w:cs="Arial"/>
          <w:b/>
          <w:sz w:val="28"/>
          <w:szCs w:val="28"/>
          <w:lang w:val="en-US"/>
        </w:rPr>
        <w:t>tersebut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menggambarkan</w:t>
      </w:r>
      <w:proofErr w:type="spellEnd"/>
      <w:proofErr w:type="gramEnd"/>
      <w:r w:rsidR="001911B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sebuah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bukit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dan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A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memiliki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350 meter,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maka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="001911B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70AA0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r w:rsidRPr="00970AA0">
        <w:rPr>
          <w:rFonts w:ascii="Arial" w:hAnsi="Arial" w:cs="Arial"/>
          <w:b/>
          <w:sz w:val="28"/>
          <w:szCs w:val="28"/>
          <w:lang w:val="en-US"/>
        </w:rPr>
        <w:t xml:space="preserve"> C?</w:t>
      </w:r>
    </w:p>
    <w:p w:rsidR="00F41ABA" w:rsidRPr="00970AA0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6D00F4" w:rsidRDefault="00F41ABA" w:rsidP="00F41ABA">
      <w:pPr>
        <w:rPr>
          <w:rFonts w:ascii="Arial" w:hAnsi="Arial" w:cs="Arial"/>
          <w:b/>
          <w:sz w:val="28"/>
          <w:szCs w:val="28"/>
        </w:rPr>
      </w:pPr>
      <w:r w:rsidRPr="006D00F4">
        <w:rPr>
          <w:rFonts w:ascii="Arial" w:hAnsi="Arial" w:cs="Arial"/>
          <w:b/>
          <w:sz w:val="28"/>
          <w:szCs w:val="28"/>
          <w:lang w:val="en-US"/>
        </w:rPr>
        <w:t>6.       </w:t>
      </w:r>
      <w:proofErr w:type="spellStart"/>
      <w:proofErr w:type="gramStart"/>
      <w:r w:rsidRPr="006D00F4">
        <w:rPr>
          <w:rFonts w:ascii="Arial" w:hAnsi="Arial" w:cs="Arial"/>
          <w:b/>
          <w:sz w:val="28"/>
          <w:szCs w:val="28"/>
          <w:lang w:val="en-US"/>
        </w:rPr>
        <w:t>Perhatikan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gambar</w:t>
      </w:r>
      <w:proofErr w:type="spellEnd"/>
      <w:proofErr w:type="gram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berikut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</w:t>
      </w:r>
      <w:r w:rsidRPr="006D00F4">
        <w:rPr>
          <w:rFonts w:ascii="Arial" w:hAnsi="Arial" w:cs="Arial"/>
          <w:b/>
          <w:sz w:val="28"/>
          <w:szCs w:val="28"/>
          <w:lang w:val="en-US"/>
        </w:rPr>
        <w:t>!</w:t>
      </w:r>
    </w:p>
    <w:p w:rsidR="00F41ABA" w:rsidRPr="006D00F4" w:rsidRDefault="00F41ABA" w:rsidP="00F41ABA">
      <w:pPr>
        <w:rPr>
          <w:rFonts w:ascii="Arial" w:hAnsi="Arial" w:cs="Arial"/>
          <w:b/>
          <w:sz w:val="28"/>
          <w:szCs w:val="28"/>
        </w:rPr>
      </w:pPr>
      <w:r w:rsidRPr="006D00F4">
        <w:rPr>
          <w:rFonts w:ascii="Arial" w:hAnsi="Arial" w:cs="Arial"/>
          <w:b/>
          <w:noProof/>
          <w:sz w:val="28"/>
          <w:szCs w:val="28"/>
          <w:lang w:eastAsia="id-ID"/>
        </w:rPr>
        <w:drawing>
          <wp:inline distT="0" distB="0" distL="0" distR="0" wp14:anchorId="2A578611" wp14:editId="7ABF1177">
            <wp:extent cx="1900555" cy="1093470"/>
            <wp:effectExtent l="0" t="0" r="4445" b="0"/>
            <wp:docPr id="1" name="Picture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ABA" w:rsidRPr="00F41ABA" w:rsidRDefault="00F41ABA" w:rsidP="00F41ABA"/>
    <w:p w:rsidR="00F41ABA" w:rsidRPr="006D00F4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proofErr w:type="spellStart"/>
      <w:proofErr w:type="gramStart"/>
      <w:r w:rsidRPr="006D00F4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diketahui</w:t>
      </w:r>
      <w:proofErr w:type="spellEnd"/>
      <w:proofErr w:type="gram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skala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pada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peta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tersebut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sebesar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1:50.000,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maka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tentukan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besar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C</w:t>
      </w:r>
      <w:r w:rsidR="006D00F4">
        <w:rPr>
          <w:rFonts w:ascii="Arial" w:hAnsi="Arial" w:cs="Arial"/>
          <w:b/>
          <w:sz w:val="28"/>
          <w:szCs w:val="28"/>
        </w:rPr>
        <w:t>I</w:t>
      </w:r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nya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</w:t>
      </w:r>
      <w:r w:rsidRPr="006D00F4">
        <w:rPr>
          <w:rFonts w:ascii="Arial" w:hAnsi="Arial" w:cs="Arial"/>
          <w:b/>
          <w:sz w:val="28"/>
          <w:szCs w:val="28"/>
          <w:lang w:val="en-US"/>
        </w:rPr>
        <w:t>?</w:t>
      </w:r>
      <w:r w:rsidR="006D00F4">
        <w:rPr>
          <w:rFonts w:ascii="Arial" w:hAnsi="Arial" w:cs="Arial"/>
          <w:b/>
          <w:sz w:val="28"/>
          <w:szCs w:val="28"/>
        </w:rPr>
        <w:t xml:space="preserve"> Dan </w:t>
      </w:r>
      <w:r w:rsidRPr="006D00F4">
        <w:rPr>
          <w:rFonts w:ascii="Arial" w:hAnsi="Arial" w:cs="Arial"/>
          <w:b/>
          <w:sz w:val="28"/>
          <w:szCs w:val="28"/>
          <w:lang w:val="en-US"/>
        </w:rPr>
        <w:t>  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besar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B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peta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tersebut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lastRenderedPageBreak/>
        <w:t>menggambarkan</w:t>
      </w:r>
      <w:proofErr w:type="spellEnd"/>
      <w:r w:rsidR="006D00F4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sebuah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cekungan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,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dan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A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memiliki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D00F4">
        <w:rPr>
          <w:rFonts w:ascii="Arial" w:hAnsi="Arial" w:cs="Arial"/>
          <w:b/>
          <w:sz w:val="28"/>
          <w:szCs w:val="28"/>
          <w:lang w:val="en-US"/>
        </w:rPr>
        <w:t>ketinggian</w:t>
      </w:r>
      <w:proofErr w:type="spellEnd"/>
      <w:r w:rsidRPr="006D00F4">
        <w:rPr>
          <w:rFonts w:ascii="Arial" w:hAnsi="Arial" w:cs="Arial"/>
          <w:b/>
          <w:sz w:val="28"/>
          <w:szCs w:val="28"/>
          <w:lang w:val="en-US"/>
        </w:rPr>
        <w:t xml:space="preserve"> 200 meter?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F41ABA">
        <w:rPr>
          <w:lang w:val="en-US"/>
        </w:rPr>
        <w:br/>
      </w:r>
      <w:r w:rsidRPr="00E53203">
        <w:rPr>
          <w:rFonts w:ascii="Arial" w:hAnsi="Arial" w:cs="Arial"/>
          <w:b/>
          <w:sz w:val="28"/>
          <w:szCs w:val="28"/>
          <w:lang w:val="en-US"/>
        </w:rPr>
        <w:t>7.  </w:t>
      </w:r>
      <w:proofErr w:type="spellStart"/>
      <w:proofErr w:type="gramStart"/>
      <w:r w:rsidRPr="00E53203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terdapat</w:t>
      </w:r>
      <w:proofErr w:type="spellEnd"/>
      <w:proofErr w:type="gramEnd"/>
      <w:r w:rsid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sebuah</w:t>
      </w:r>
      <w:proofErr w:type="spell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peta</w:t>
      </w:r>
      <w:proofErr w:type="spell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memiliki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skala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sebesar</w:t>
      </w:r>
      <w:proofErr w:type="spell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1:80.000,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maka</w:t>
      </w:r>
      <w:proofErr w:type="spell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: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  <w:lang w:val="en-US"/>
        </w:rPr>
        <w:t>a.       </w:t>
      </w:r>
      <w:proofErr w:type="spellStart"/>
      <w:proofErr w:type="gramStart"/>
      <w:r w:rsidRPr="00E53203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besar</w:t>
      </w:r>
      <w:proofErr w:type="spellEnd"/>
      <w:proofErr w:type="gram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="00E53203">
        <w:rPr>
          <w:rFonts w:ascii="Arial" w:hAnsi="Arial" w:cs="Arial"/>
          <w:b/>
          <w:sz w:val="28"/>
          <w:szCs w:val="28"/>
        </w:rPr>
        <w:t xml:space="preserve"> </w:t>
      </w:r>
      <w:r w:rsidRPr="00E53203">
        <w:rPr>
          <w:rFonts w:ascii="Arial" w:hAnsi="Arial" w:cs="Arial"/>
          <w:b/>
          <w:sz w:val="28"/>
          <w:szCs w:val="28"/>
          <w:lang w:val="en-US"/>
        </w:rPr>
        <w:t>C</w:t>
      </w:r>
      <w:r w:rsidR="00E53203">
        <w:rPr>
          <w:rFonts w:ascii="Arial" w:hAnsi="Arial" w:cs="Arial"/>
          <w:b/>
          <w:sz w:val="28"/>
          <w:szCs w:val="28"/>
        </w:rPr>
        <w:t>I</w:t>
      </w:r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pada</w:t>
      </w:r>
      <w:proofErr w:type="spell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peta</w:t>
      </w:r>
      <w:proofErr w:type="spell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tersebut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</w:t>
      </w:r>
      <w:r w:rsidRPr="00E53203">
        <w:rPr>
          <w:rFonts w:ascii="Arial" w:hAnsi="Arial" w:cs="Arial"/>
          <w:b/>
          <w:sz w:val="28"/>
          <w:szCs w:val="28"/>
          <w:lang w:val="en-US"/>
        </w:rPr>
        <w:t>?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  <w:lang w:val="en-US"/>
        </w:rPr>
        <w:t>b.       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Berapakah</w:t>
      </w:r>
      <w:proofErr w:type="spellEnd"/>
      <w:r w:rsidR="00E53203" w:rsidRPr="00E53203">
        <w:rPr>
          <w:rFonts w:ascii="Arial" w:hAnsi="Arial" w:cs="Arial"/>
          <w:b/>
          <w:sz w:val="28"/>
          <w:szCs w:val="28"/>
        </w:rPr>
        <w:t xml:space="preserve">   </w:t>
      </w:r>
      <w:proofErr w:type="spellStart"/>
      <w:proofErr w:type="gramStart"/>
      <w:r w:rsidRPr="00E53203">
        <w:rPr>
          <w:rFonts w:ascii="Arial" w:hAnsi="Arial" w:cs="Arial"/>
          <w:b/>
          <w:sz w:val="28"/>
          <w:szCs w:val="28"/>
          <w:lang w:val="en-US"/>
        </w:rPr>
        <w:t>besar</w:t>
      </w:r>
      <w:proofErr w:type="spellEnd"/>
      <w:r w:rsidR="00E53203" w:rsidRP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titik</w:t>
      </w:r>
      <w:proofErr w:type="spellEnd"/>
      <w:proofErr w:type="gram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Q,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apabila</w:t>
      </w:r>
      <w:proofErr w:type="spellEnd"/>
      <w:r w:rsidR="00E53203" w:rsidRP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letak</w:t>
      </w:r>
      <w:proofErr w:type="spellEnd"/>
      <w:r w:rsidR="00E53203" w:rsidRP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garis</w:t>
      </w:r>
      <w:proofErr w:type="spell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Q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berada</w:t>
      </w:r>
      <w:proofErr w:type="spell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di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sebelah</w:t>
      </w:r>
      <w:proofErr w:type="spellEnd"/>
      <w:r w:rsidR="00E53203" w:rsidRP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garis</w:t>
      </w:r>
      <w:proofErr w:type="spell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P yang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memiliki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besar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kontur</w:t>
      </w:r>
      <w:proofErr w:type="spellEnd"/>
      <w:r w:rsidR="00E53203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E53203">
        <w:rPr>
          <w:rFonts w:ascii="Arial" w:hAnsi="Arial" w:cs="Arial"/>
          <w:b/>
          <w:sz w:val="28"/>
          <w:szCs w:val="28"/>
          <w:lang w:val="en-US"/>
        </w:rPr>
        <w:t>sebesar</w:t>
      </w:r>
      <w:proofErr w:type="spellEnd"/>
      <w:r w:rsidRPr="00E53203">
        <w:rPr>
          <w:rFonts w:ascii="Arial" w:hAnsi="Arial" w:cs="Arial"/>
          <w:b/>
          <w:sz w:val="28"/>
          <w:szCs w:val="28"/>
          <w:lang w:val="en-US"/>
        </w:rPr>
        <w:t xml:space="preserve"> 560 meter?</w:t>
      </w:r>
    </w:p>
    <w:p w:rsidR="00F41ABA" w:rsidRDefault="00F41ABA" w:rsidP="00045452">
      <w:pPr>
        <w:spacing w:line="324" w:lineRule="auto"/>
      </w:pPr>
    </w:p>
    <w:p w:rsidR="00F41ABA" w:rsidRPr="00E53203" w:rsidRDefault="00E53203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8.  </w:t>
      </w:r>
      <w:r w:rsidR="00F41ABA" w:rsidRPr="00E53203">
        <w:rPr>
          <w:rFonts w:ascii="Arial" w:hAnsi="Arial" w:cs="Arial"/>
          <w:b/>
          <w:sz w:val="28"/>
          <w:szCs w:val="28"/>
        </w:rPr>
        <w:t xml:space="preserve"> Peta dapat membantu seorang pengusaha untuk menempatkan bisnisnya pada lokasi yang strategis. Peta yang dibutuhkan oleh pengusaha tersebut adalah ....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a.Peta kontur dan peta tata guna lahan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b.Peta topografi dan peta pemukiman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c.Peta curah hujan dan peta transmigrasi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d.Peta tata guna lahan ddan peta pariwisata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e.Peta transportsi dan peta dan peta rencana tata ruang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2. Perhatikan peta-peta berikut!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1) Peta topografi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2) Peta curah hujan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3) Peta tanah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4) Peta penggunaan tanah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Informasi yang dapat diperoleh dari peta-peta tersebut adalah ....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Persebaran lahan subur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Penentuan metode pertanian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Kawasan rawan tanah longsor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lastRenderedPageBreak/>
        <w:t>d. Rencana pengelolaan lahan kritis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Potensi pengelolaan lahan pertanian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3. Pemerintah kota A sering memberlakukan rekayasa lalu lintas untuk mengurai kemacetan. Rekayasa lalu lintas dapat dibuat dengan bantuan peta yaitu ....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Peta sebaran vegetasi, peta klimatologi dan peta hidrologi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Peta tanah, peta kepadatan penduduk dan peta jaringan jalan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Peta topografi, peta jaringan jalan dan peta penggunaan lahan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Peta luas lahan, peta jaringan jalan dan peta kepadatan penduduk</w:t>
      </w:r>
    </w:p>
    <w:p w:rsidR="00F41ABA" w:rsidRPr="00E53203" w:rsidRDefault="00F41ABA" w:rsidP="00045452">
      <w:pPr>
        <w:spacing w:line="324" w:lineRule="auto"/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E. Peta fasilitas umum, peta jaringan jalan dan peta penggunaan lahan 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4. Manfaat peta di bidang hidrologi adalah untuk mengetahui ....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Perubahan suhu di suatu daerah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Daerah persebaran banjir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Perubahan arah angin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Persebaran tanah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Rute pelayaran laut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5.  Orang yang ahli dalam bidang pemetaan disebut … 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A.   Kartografi. 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B.    Geodesi. 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  Geografer.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D.   Topografer. 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   Kartografer.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6. Diketahui skala peta 1 : 100.000. Apabila panjang jalan raya dipeta 20 cm, maka panjang jarak sebenarnya adalah …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  0,2 km.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   0,4 km.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  2 km.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  20 km.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   200 km.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7. Proyeksi yang paling tepat untuk menggambarkan daerah-daerah tropis adalah …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 A.   Proyeksi datar.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   Proyeksi kerucut.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 C.   Proyeksi silinder.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  Proyeksi conical.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   Proyeksi azimuthal.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8. Proyeksi yang cocok untuk daerah kutub adalah …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  Proyeksi silinder.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 B.    Proyeksi azimuthal.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  Proyeksi conical.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  Proyeksi datar.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   Proyeksi kerucut.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9. Skala peta B tidak diketahui, skala peta A seperti gambar. Skala peta B sesuai gambar adalah…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1 : 25.000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lastRenderedPageBreak/>
        <w:t>B. 1 : 50.000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1 : 75.000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1 : 100.000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1 : 200.000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10. Jarak O – P pada peta 8 cm dan jarak P – Q = 3 cm seperti ilustrasi gambar. Titik Q terletak pada ketinggian .... dan cocok untuk...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      915 m, perkebunan kina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      920 m, kehutanan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      925 m, perkebunan kina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      930 m, petani buah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      935m, tanaman coklat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11.  Ada sebuah peta berskala 1: 200.000. Peta tersebut termasuk jenis ....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peta tematik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peta kadaster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peta berskala besar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peta berskala menengah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peta berskala kecil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12. Diketahui skala peta topografi adalah 1:100.000. Berapa beda tinggi antar kontur dalam peta tersebut?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5 meter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50 meter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55 meter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500 meter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lastRenderedPageBreak/>
        <w:t>e. 555 meter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13. Diketahui dari sebuah peta, selisih garis antar kontur adalah 100 meter. Berapa skala peta tersebut?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1 : 100.000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1 : 150.000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1 : 200.000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1 : 250.000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1 : 300.000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 14. Jarak antara kontur A ke kontur B pada peta adalah 5 cm, sedangkan jarak antara kontur B ke kontur C adalah 3 cm. Titik kontur A berketinggian 50 meter dan titik kontur C berketinggian 25 meter. Skala peta adalah 1:50.000. Berapa ketinggian kontur B pada peta tersebut?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34,4 meter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35,4 meter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36,4 meter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37,4 meter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38,4 meter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 xml:space="preserve">15. Titik A memiliki ketinggian +125 m diatas permukaan air laut dan ketinggian tempat kota C adalah ... 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100 M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75 M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50 M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25 M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lastRenderedPageBreak/>
        <w:t>E. 10 M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2. </w:t>
      </w:r>
      <w:r w:rsidRPr="00E53203">
        <w:rPr>
          <w:rFonts w:ascii="Arial" w:hAnsi="Arial" w:cs="Arial"/>
          <w:b/>
          <w:sz w:val="28"/>
          <w:szCs w:val="28"/>
        </w:rPr>
        <w:t>Perhatikan peta-peta berikut!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1) Peta topografi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2) Peta curah hujan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3) Peta tanah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4) Peta penggunaan tanah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Informasi yang dapat diperoleh dari peta-peta tersebut adalah ....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Persebaran lahan subur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Penentuan metode pertanian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Kawasan rawan tanah longsor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Rencana pengelolaan lahan kritis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 Potensi pengelolaan lahan pertanian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1.</w:t>
      </w:r>
      <w:r w:rsidRPr="00E53203">
        <w:rPr>
          <w:rFonts w:ascii="Arial" w:hAnsi="Arial" w:cs="Arial"/>
          <w:b/>
          <w:sz w:val="28"/>
          <w:szCs w:val="28"/>
        </w:rPr>
        <w:t> Peta dapat membantu seorang pengusaha untuk menempatkan bisnisnya pada lokasi yang strategis. Peta yang dibutuhkan oleh pengusaha tersebut adalah ....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a.Peta kontur dan peta tata guna lahan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b.Peta topografi dan peta pemukiman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c.Peta curah hujan dan peta transmigrasi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d.Peta tata guna lahan ddan peta pariwisata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e.Peta transportsi dan peta dan peta rencana tata ruang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Orang yang ahli dalam bidang pemetaan disebut … 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   Kartografi. 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    Geodesi. 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   Geografer.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   Topografer. 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    Kartografer.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lastRenderedPageBreak/>
        <w:t>7. Proyeksi yang paling tepat untuk menggambarkan daerah-daerah tropis adalah …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 A.   Proyeksi datar.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    Proyeksi kerucut.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 C.   Proyeksi silinder.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   Proyeksi conical.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E.    Proyeksi azimuthal</w:t>
      </w:r>
    </w:p>
    <w:p w:rsidR="00F41ABA" w:rsidRPr="00E53203" w:rsidRDefault="00F41ABA" w:rsidP="00F41ABA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br/>
        <w:t>4. Garis koordinat vertikal pada peta disebut...</w:t>
      </w:r>
      <w:r w:rsidRPr="00E53203">
        <w:rPr>
          <w:rFonts w:ascii="Arial" w:hAnsi="Arial" w:cs="Arial"/>
          <w:b/>
          <w:sz w:val="28"/>
          <w:szCs w:val="28"/>
        </w:rPr>
        <w:br/>
        <w:t>a. Garis bujur</w:t>
      </w:r>
      <w:r w:rsidRPr="00E53203">
        <w:rPr>
          <w:rFonts w:ascii="Arial" w:hAnsi="Arial" w:cs="Arial"/>
          <w:b/>
          <w:sz w:val="28"/>
          <w:szCs w:val="28"/>
        </w:rPr>
        <w:br/>
        <w:t>b. Garis ekuator</w:t>
      </w:r>
      <w:r w:rsidRPr="00E53203">
        <w:rPr>
          <w:rFonts w:ascii="Arial" w:hAnsi="Arial" w:cs="Arial"/>
          <w:b/>
          <w:sz w:val="28"/>
          <w:szCs w:val="28"/>
        </w:rPr>
        <w:br/>
        <w:t>c. Garis lintang</w:t>
      </w:r>
      <w:r w:rsidRPr="00E53203">
        <w:rPr>
          <w:rFonts w:ascii="Arial" w:hAnsi="Arial" w:cs="Arial"/>
          <w:b/>
          <w:sz w:val="28"/>
          <w:szCs w:val="28"/>
        </w:rPr>
        <w:br/>
        <w:t>d. Garis konto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20. Obyek sungai pada peta diberi warna...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Biru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Hijau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Merah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kuning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21. Jarak kota A dan kota B pada peta dapat ditentukan dengan ...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a. Petunjuk arah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b. Garis lintang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c. Legenda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d. Skala pet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  <w:r w:rsidRPr="00E53203">
        <w:rPr>
          <w:rFonts w:ascii="Arial" w:hAnsi="Arial" w:cs="Arial"/>
          <w:b/>
          <w:sz w:val="28"/>
          <w:szCs w:val="28"/>
        </w:rPr>
        <w:t>20. Obyek sungai pada peta diberi warna...</w:t>
      </w:r>
      <w:r w:rsidRPr="00E53203">
        <w:rPr>
          <w:rFonts w:ascii="Arial" w:hAnsi="Arial" w:cs="Arial"/>
          <w:b/>
          <w:sz w:val="28"/>
          <w:szCs w:val="28"/>
        </w:rPr>
        <w:br/>
        <w:t>a. Biru</w:t>
      </w:r>
      <w:r w:rsidRPr="00E53203">
        <w:rPr>
          <w:rFonts w:ascii="Arial" w:hAnsi="Arial" w:cs="Arial"/>
          <w:b/>
          <w:sz w:val="28"/>
          <w:szCs w:val="28"/>
        </w:rPr>
        <w:br/>
        <w:t>b. Hijau</w:t>
      </w:r>
      <w:r w:rsidRPr="00E53203">
        <w:rPr>
          <w:rFonts w:ascii="Arial" w:hAnsi="Arial" w:cs="Arial"/>
          <w:b/>
          <w:sz w:val="28"/>
          <w:szCs w:val="28"/>
        </w:rPr>
        <w:br/>
        <w:t>c. Merah</w:t>
      </w:r>
      <w:r w:rsidRPr="00E53203">
        <w:rPr>
          <w:rFonts w:ascii="Arial" w:hAnsi="Arial" w:cs="Arial"/>
          <w:b/>
          <w:sz w:val="28"/>
          <w:szCs w:val="28"/>
        </w:rPr>
        <w:br/>
        <w:t>d. kuning</w:t>
      </w:r>
      <w:r w:rsidRPr="00E53203">
        <w:rPr>
          <w:rFonts w:ascii="Arial" w:hAnsi="Arial" w:cs="Arial"/>
          <w:b/>
          <w:sz w:val="28"/>
          <w:szCs w:val="28"/>
        </w:rPr>
        <w:br/>
      </w:r>
      <w:r w:rsidRPr="00E53203">
        <w:rPr>
          <w:rFonts w:ascii="Arial" w:hAnsi="Arial" w:cs="Arial"/>
          <w:b/>
          <w:sz w:val="28"/>
          <w:szCs w:val="28"/>
        </w:rPr>
        <w:br/>
        <w:t>21. Jarak kota A dan kota B pada peta dapat ditentukan dengan ...</w:t>
      </w:r>
      <w:r w:rsidRPr="00E53203">
        <w:rPr>
          <w:rFonts w:ascii="Arial" w:hAnsi="Arial" w:cs="Arial"/>
          <w:b/>
          <w:sz w:val="28"/>
          <w:szCs w:val="28"/>
        </w:rPr>
        <w:br/>
      </w:r>
      <w:r w:rsidRPr="00E53203">
        <w:rPr>
          <w:rFonts w:ascii="Arial" w:hAnsi="Arial" w:cs="Arial"/>
          <w:b/>
          <w:sz w:val="28"/>
          <w:szCs w:val="28"/>
        </w:rPr>
        <w:lastRenderedPageBreak/>
        <w:t>a. Petunjuk arah</w:t>
      </w:r>
      <w:r w:rsidRPr="00E53203">
        <w:rPr>
          <w:rFonts w:ascii="Arial" w:hAnsi="Arial" w:cs="Arial"/>
          <w:b/>
          <w:sz w:val="28"/>
          <w:szCs w:val="28"/>
        </w:rPr>
        <w:br/>
        <w:t>b. Garis lintang</w:t>
      </w:r>
      <w:r w:rsidRPr="00E53203">
        <w:rPr>
          <w:rFonts w:ascii="Arial" w:hAnsi="Arial" w:cs="Arial"/>
          <w:b/>
          <w:sz w:val="28"/>
          <w:szCs w:val="28"/>
        </w:rPr>
        <w:br/>
        <w:t>c. Legenda</w:t>
      </w:r>
      <w:r w:rsidRPr="00E53203">
        <w:rPr>
          <w:rFonts w:ascii="Arial" w:hAnsi="Arial" w:cs="Arial"/>
          <w:b/>
          <w:sz w:val="28"/>
          <w:szCs w:val="28"/>
        </w:rPr>
        <w:br/>
        <w:t>d. Skala pet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2.      Apa yang dimaksud dengan garis meridian/bujur?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Garis meridian/bujur adalah lingkaran yang menghubungkan arah barat dengan arah timur.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Garis meridian/bujur adalah lingkaran yang menghubungkan kutub utara dengan kutub selatan.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Garis meridian/bujur adalah garis yang menghubungkan kutub utara dengan garis katulistiwa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Garis meridian/bujur adalah garis yang menghubungkan kutub selatan dengan garis katulistiwa.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Garis meridian/bujur adalah lingkaran yang menghubungkan garis katulistiwa dengan garis lintang.</w:t>
      </w:r>
    </w:p>
    <w:p w:rsidR="00886D77" w:rsidRDefault="00886D77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3.      Berapa panjang meter standart internasional?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Sepersepuluh juta dari panjang garis lintang utara bumi dan merupakan jarak antara dua garis pada kedua ujung dari meter standar.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Sepersepuluh juta dari panjang garis lintang selatan bumi dan merupakan jarak antara dua garis pada kedua ujung dari meter standar.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Sepersepuluh juta dari panjang meridian bumi dan merupakan jarak antara dua garis pada kedua ujung dari meter standar.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Seperlimapuluh juta dari panjang meridian bumi dan merupakan jarak antara dua garis pada kedua ujung dari meter standar.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Seperlimapuluh juta dari panjang garis lintang bumi dan merupakan jarak antara dua garis pada kedua ujung dari meter standar.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lastRenderedPageBreak/>
        <w:t>4.      Apakah yang dimaksud Universal Time (UT) atau Greenwitch Mean Time (GMT)?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UT atau GMT yaitu waktu matahari menengah yang berpatokan pada meridian 0° yang melalui garis katulistiwa.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UT atau GMT yaitu waktu matahari menengah yang berpatokan pada meridian 0° yang melalui kutub utara.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UT atau GMT yaitu waktu matahari menengah yang berpatokan pada meridian 0° yang melalui kutub selatan.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UT atau GMT yaitu waktu matahari menengah yang berpatokan pada meridian 0° yang melalui Greenwitch (diselatan kota London).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UT atau GMT yaitu waktu matahari menengah yang berpatokan pada lintang 0° yang melalui Greenwitch (diselatan kota London).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5.      Berikut ini adalah cara-cara untuk menyatakan besaran sudut!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Sexagesimal, sentisimal, derajat.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Sexagesimal, sentisimal, grade.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Sexagesimal, derajat, grade.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Desimal, sentisimal, radial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Sexagesimal, sentisimal, radial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6.      Apa yang dimaksud dengan peta?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Peta adalah sajian secara grafis (gambar) dari data2 yang diketahui tentang bumi yang dilukiskan di atas bidang datar (kertas) dengan skala tertentu.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Peta adalah sajian secara grafis (gambar) dari data2 yang diketahui tentang bumi yang dilukiskan di atas bidang datar (kertas) dengan skala lebih dari 1 : 100.000.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Peta adalah sajian secara grafis (gambar) dari data2 yang diketahui tentang bumi yang dilukiskan di atas bidang datar (kertas).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lastRenderedPageBreak/>
        <w:t>D.    Peta adalah sajian secara grafis (gambar) dari legenda yang diketahui tentang bumi yang dilukiskan di atas bidang datar (kertas) dengan skala tertentu.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Peta adalah sajian secara grafis (gambar) dari simbol yang diketahui tentang bumi yang dilukiskan di atas bidang datar (kertas) dengan skala tertentu.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7.      Apa yang dimaksud dengan skala peta ?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Skala adalah perbandingan antara suatu jarak di atas peta  dengan suatu jarak yang sama di atas permukaan bumi yang dinyatakan dalam garis.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Skala adalah perbandingan antara suatu jarak di atas peta  dengan suatu jarak yang sama di atas permukaan bumi.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Skala adalah perbandingan antara suatu jarak di atas peta  dengan suatu jarak yang sama di atas permukaan bumi yang dinyatakan dalam meter.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Skala adalah penjumlahan antara suatu jarak di atas peta  dengan suatu jarak yang sama di atas permukaan bumi.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Skala adalah pengurangan antara suatu jarak di atas peta  dengan suatu jarak yang sama di atas permukaan bumi.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8.      Pembagian peta menurut skalanya adalah ….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peta teknis, peta non teknisi.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peta geografi, dan peta non geografi.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peta teknis, peta topogafi, dan peta geografi.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peta topografi, dan peta non topografi.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peta teknis, peta topogafi, dan peta geografi serta hidrografi.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9.      Simbol atau tanda gambar sebagai legenda pada peta dibagi menjadi ….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unsur kebudayaan, unsur perairan, unsur ketinggian.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lastRenderedPageBreak/>
        <w:t>B.     unsur kebudayaan, unsur perairan, unsur tumbuh-tumbuhan.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unsur, unsur perairan, unsur ketinggian, unsur tumbuh-tumbuhan.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unsur kebudayaan, unsur perairan, unsur ketinggian, unsur tumbuh-tumbuhan.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unsur kebudayaan, unsur perairan, unsur ketinggian, unsur tumbuh-tumbuhan dan unsur sosial.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10.  Simbol warna dalam legenda peta yang </w:t>
      </w:r>
      <w:r w:rsidRPr="00E53203">
        <w:rPr>
          <w:rFonts w:ascii="Arial" w:hAnsi="Arial" w:cs="Arial"/>
          <w:b/>
          <w:bCs/>
          <w:sz w:val="28"/>
          <w:szCs w:val="28"/>
          <w:u w:val="single"/>
        </w:rPr>
        <w:t>SALAH</w:t>
      </w:r>
      <w:r w:rsidRPr="00E53203">
        <w:rPr>
          <w:rFonts w:ascii="Arial" w:hAnsi="Arial" w:cs="Arial"/>
          <w:b/>
          <w:bCs/>
          <w:sz w:val="28"/>
          <w:szCs w:val="28"/>
        </w:rPr>
        <w:t> dalam pernyataan dibawah ini :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unsur kebudayaan, warna hitam dan merah.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unsur perairan, warna biru.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unsur ketinggian, warna coklat.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unsur tumbuh-tumbuhan, warna hijau.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unsur sosial, warna kuning 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11.  Apa yang dimaksud dengan rencana anggaran biaya?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Perhitungan banyaknya biaya yang diperlukan untuk bahan dan upah, serta biaya-biaya lain yang berhubungan dengan pelaksanaan bangunan.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Perhitungan banyaknya biaya yang diperlukan untuk bahan dan upah, serta biaya-biaya lain yang berhubungan dengan pelaksanaan bangunan dan perawatan bangunan.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Perhitungan banyaknya biaya yang diperlukan untuk bahan dan upah, serta biaya-biaya lain yang berhubungan dengan pelaksanaan bangunan dan penjualan bangunan.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Perhitungan banyaknya biaya yang diperlukan untuk bahan dan upah, serta biaya-biaya lain yang berhubungan dengan perencanaan bangunan.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Perhitungan banyaknya biaya yang diperlukan untuk bahan dan upah, serta biaya-biaya lain yang berhubungan dengan pengawasan bangunan.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12.  Dalam penyusunan RAB ada dua macam cara yang dapat dilakukan yaitu ….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cara taksiran berdasarkan harga satuan tiap meter persegi luasan dan cara teliti berdasarkan analisa harga satuan upah pekerjaan.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cara taksiran berdasarkan harga satuan tiap meter persegi luasan dan cara teliti berdasarkan analisa harga satuan pekerjaan.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cara taksiran berdasarkan harga satuan tiap meter persegi luasan dan cara teliti berdasarkan analisa harga satuan bahan pekerjaan.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cara taksiran berdasarkan harga satuan tiap meter kubik isi dan cara teliti berdasarkan analisa harga satuan pekerjaan.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cara taksiran berdasarkan harga satuan tiap meter panjang dan cara teliti berdasarkan analisa harga satuan pekerjaan.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13.  Tujuan penyusunan RAB ialah ….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Untuk menghitung harga bagian/item pekerjaan sebagai pedoman untuk mengeluarkan biaya-biaya dalam masa perencanaan.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Untuk mengetahui harga bagian/item pekerjaan sebagai pedoman untuk mengeluarkan biaya-biaya dalam masa perawatan.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Untuk mengetahui harga bagian/item pekerjaan agar bangunan yang akan didirikan dapat dilaksanakan secara efektif dan efisien.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Untuk mengetahui harga bagian/item pekerjaan agar bangunan yang akan didirikan dapat dirawat secara efektif dan efisien.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Untuk mengetahui harga dan keuntungan pekerjaan bangunan supaya bangunan yang akan didirikan dapat dilaksanakan secara efektif dan efisien.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14.  Fungsi penyusunan RAB ialah….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lastRenderedPageBreak/>
        <w:t>A.    Sebagai pedoman perencanaan pekerjaan dan sebagai alat pengontrol pelaksanaan pekerjaan.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Sebagai pedoman pelaksanaan pekerjaan dan sebagai alat pengontrol perencanaan pekerjaan.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Sebagai pedoman perencanaan pekerjaan dan sebagai alat untuk mendapat keuntungan dalam pelaksanaan pekerjaan.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Sebagai pedoman pelaksanaan pekerjaan dan sebagai alat pengontrol pelaksanaan pekerjaan.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Sebagai pedoman pelaksanaan pekerjaan dan sebagai alat untuk mendapat keuntungan dalam pelaksanaan pekerjaan.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15.  Pihak yang terlibat dalam pelaksanaan bangunan meliputi…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   Perencana, pemborong, pelaksana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   Perencana, pemborong, pengawas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   Perencana, pemborong, pelaksana, pengawas, mandor, tukang, tenaga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  <w:lang w:val="pt-BR"/>
        </w:rPr>
        <w:t>D.       Prinsipal, perencana, pemborong, pelaksana, mandor, tukang, tenaga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  <w:lang w:val="pt-BR"/>
        </w:rPr>
        <w:t>E.        Prinsipal, perencana, pemborong, pelaksana, pengawas.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16.  Pernyataan yang </w:t>
      </w:r>
      <w:r w:rsidRPr="00E53203">
        <w:rPr>
          <w:rFonts w:ascii="Arial" w:hAnsi="Arial" w:cs="Arial"/>
          <w:b/>
          <w:bCs/>
          <w:sz w:val="28"/>
          <w:szCs w:val="28"/>
          <w:u w:val="single"/>
        </w:rPr>
        <w:t>salah</w:t>
      </w:r>
      <w:r w:rsidRPr="00E53203">
        <w:rPr>
          <w:rFonts w:ascii="Arial" w:hAnsi="Arial" w:cs="Arial"/>
          <w:b/>
          <w:bCs/>
          <w:sz w:val="28"/>
          <w:szCs w:val="28"/>
        </w:rPr>
        <w:t> ialah….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   Pengawas bangunan adalah mandor tukang dan tenaga bangunan.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   Prinsipal adalah pemberi tugas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   Perencana adalah desainer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   Pelaksana adalah penanggung jawab pelaksanaan fisik bangunan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   Direksi adalah pengawas bangunan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17.  Dari analisa pekerjaan (SNI) kebutuhan Batu bata untuk 1 M</w:t>
      </w:r>
      <w:r w:rsidRPr="00E53203">
        <w:rPr>
          <w:rFonts w:ascii="Arial" w:hAnsi="Arial" w:cs="Arial"/>
          <w:b/>
          <w:bCs/>
          <w:sz w:val="28"/>
          <w:szCs w:val="28"/>
          <w:vertAlign w:val="superscript"/>
        </w:rPr>
        <w:t>2</w:t>
      </w:r>
      <w:r w:rsidRPr="00E53203">
        <w:rPr>
          <w:rFonts w:ascii="Arial" w:hAnsi="Arial" w:cs="Arial"/>
          <w:b/>
          <w:bCs/>
          <w:sz w:val="28"/>
          <w:szCs w:val="28"/>
        </w:rPr>
        <w:t xml:space="preserve"> Pekerjaan Pasangan batu bata  dibutuhkan 70 Buah. Dalam </w:t>
      </w:r>
      <w:r w:rsidRPr="00E53203">
        <w:rPr>
          <w:rFonts w:ascii="Arial" w:hAnsi="Arial" w:cs="Arial"/>
          <w:b/>
          <w:bCs/>
          <w:sz w:val="28"/>
          <w:szCs w:val="28"/>
        </w:rPr>
        <w:lastRenderedPageBreak/>
        <w:t>suatu kegiatan akan dipasang tembok dari batu bata dengan ukuran panjang 50 m dan lebar 4 m. Berapakah kebutuhan batu bata tersebut….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13500 Buah.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14000 Buah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14500 Buah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15000 Buah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15500 Buah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18.  Harga taksiran per m</w:t>
      </w:r>
      <w:r w:rsidRPr="00E53203">
        <w:rPr>
          <w:rFonts w:ascii="Arial" w:hAnsi="Arial" w:cs="Arial"/>
          <w:b/>
          <w:bCs/>
          <w:sz w:val="28"/>
          <w:szCs w:val="28"/>
          <w:vertAlign w:val="superscript"/>
        </w:rPr>
        <w:t>2</w:t>
      </w:r>
      <w:r w:rsidRPr="00E53203">
        <w:rPr>
          <w:rFonts w:ascii="Arial" w:hAnsi="Arial" w:cs="Arial"/>
          <w:b/>
          <w:bCs/>
          <w:sz w:val="28"/>
          <w:szCs w:val="28"/>
        </w:rPr>
        <w:t> bangunan = Rp. 1.600.000,- , Dengan luas bangunan 230 m</w:t>
      </w:r>
      <w:r w:rsidRPr="00E53203">
        <w:rPr>
          <w:rFonts w:ascii="Arial" w:hAnsi="Arial" w:cs="Arial"/>
          <w:b/>
          <w:bCs/>
          <w:sz w:val="28"/>
          <w:szCs w:val="28"/>
          <w:vertAlign w:val="superscript"/>
        </w:rPr>
        <w:t>2</w:t>
      </w:r>
      <w:r w:rsidRPr="00E53203">
        <w:rPr>
          <w:rFonts w:ascii="Arial" w:hAnsi="Arial" w:cs="Arial"/>
          <w:b/>
          <w:bCs/>
          <w:sz w:val="28"/>
          <w:szCs w:val="28"/>
        </w:rPr>
        <w:t> maka harga bangunan adalah ….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Rp. 150.000.000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Rp. 250.000.000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Rp. 368.000.000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Rp. 450.000.000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Rp. 468.000.000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           </w:t>
      </w:r>
    </w:p>
    <w:p w:rsidR="00FF429E" w:rsidRPr="00E53203" w:rsidRDefault="00FF429E" w:rsidP="00FF429E">
      <w:pPr>
        <w:rPr>
          <w:rFonts w:ascii="Arial" w:hAnsi="Arial" w:cs="Arial"/>
          <w:b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19.  Memiliki Tanah, modal, otorisasi, membayar ongkos, memiliki ijin bangunan, membuat kontrak kerja adalah syarat dan kewajiban …..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A.    Perencana.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Pemborong.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Pelaksana.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Prinsipal.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Pengawas.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20.  Identifikasi tahapan pelaksanaan pekerjaan dalam menyusun RAB ialah :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lastRenderedPageBreak/>
        <w:t>A.    Pekerjaan Tanah, Pekerjaan Persiapan, Pekerjaan Pasangan, Pekerjaan Beton, Pekerjaan Pintu dan Jendela, Pekerjaan Atap, Pekerjaan Finishing.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B.     Pekerjaan Persiapan, Pekerjaan Tanah, Pekerjaan Pintu dan Jendela, Pekerjaan Beton, Pekerjaan Pasangan, Pekerjaan Atap, Pekerjaan Finishing.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C.     Pekerjaan Tanah, Pekerjaan Persiapan, Pekerjaan Pasangan, Pekerjaan Beton, Pekerjaan Atap, Pekerjaan Pintu dan Jendela,Pekerjaan Finishing.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D.    Pekerjaan Persiapan, Pekerjaan Tanah, Pekerjaan Pasangan, Pekerjaan Beton, Pekerjaan Finishing, Pekerjaan Pintu dan Jendela, Pekerjaan Atap.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  <w:r w:rsidRPr="00E53203">
        <w:rPr>
          <w:rFonts w:ascii="Arial" w:hAnsi="Arial" w:cs="Arial"/>
          <w:b/>
          <w:bCs/>
          <w:sz w:val="28"/>
          <w:szCs w:val="28"/>
        </w:rPr>
        <w:t>E.     Pekerjaan Persiapan, Pekerjaan Tanah, Pekerjaan Pasangan, Pekerjaan Beton, Pekerjaan Pintu dan Jendela, Pekerjaan Atap, Pekerjaan Finishing.</w:t>
      </w:r>
    </w:p>
    <w:p w:rsidR="00FF429E" w:rsidRPr="00E53203" w:rsidRDefault="00FF429E" w:rsidP="00FF429E">
      <w:pPr>
        <w:rPr>
          <w:rFonts w:ascii="Arial" w:hAnsi="Arial" w:cs="Arial"/>
          <w:b/>
          <w:bCs/>
          <w:sz w:val="28"/>
          <w:szCs w:val="28"/>
        </w:rPr>
      </w:pPr>
    </w:p>
    <w:p w:rsidR="00FF429E" w:rsidRPr="00E53203" w:rsidRDefault="00FF429E" w:rsidP="00F41ABA">
      <w:pPr>
        <w:rPr>
          <w:rFonts w:ascii="Arial" w:hAnsi="Arial" w:cs="Arial"/>
          <w:b/>
          <w:sz w:val="28"/>
          <w:szCs w:val="28"/>
        </w:rPr>
      </w:pPr>
    </w:p>
    <w:p w:rsidR="00FF429E" w:rsidRPr="00E53203" w:rsidRDefault="00FF429E" w:rsidP="00F41ABA">
      <w:pPr>
        <w:rPr>
          <w:rFonts w:ascii="Arial" w:hAnsi="Arial" w:cs="Arial"/>
          <w:b/>
          <w:sz w:val="28"/>
          <w:szCs w:val="28"/>
        </w:rPr>
      </w:pPr>
    </w:p>
    <w:p w:rsidR="00F41ABA" w:rsidRPr="00E53203" w:rsidRDefault="00F41ABA">
      <w:pPr>
        <w:rPr>
          <w:rFonts w:ascii="Arial" w:hAnsi="Arial" w:cs="Arial"/>
          <w:b/>
          <w:sz w:val="28"/>
          <w:szCs w:val="28"/>
        </w:rPr>
      </w:pPr>
    </w:p>
    <w:sectPr w:rsidR="00F41ABA" w:rsidRPr="00E53203" w:rsidSect="001840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ABA"/>
    <w:rsid w:val="00045452"/>
    <w:rsid w:val="00184025"/>
    <w:rsid w:val="001911BE"/>
    <w:rsid w:val="00213F49"/>
    <w:rsid w:val="00350257"/>
    <w:rsid w:val="005F156C"/>
    <w:rsid w:val="006D00F4"/>
    <w:rsid w:val="00861A5C"/>
    <w:rsid w:val="00886D77"/>
    <w:rsid w:val="00970AA0"/>
    <w:rsid w:val="00D77EFD"/>
    <w:rsid w:val="00E53203"/>
    <w:rsid w:val="00F41ABA"/>
    <w:rsid w:val="00FF4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0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1AB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1AB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5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0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1AB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1AB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5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92407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591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63764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1076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364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882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058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351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562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325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3576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1423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56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6108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1806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571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3178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8148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835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00176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101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2620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472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19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952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862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237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229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76176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9304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9011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7034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732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7297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62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7489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20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44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34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42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5946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082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7130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8334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640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2366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8717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5539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4154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9351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777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167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600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1408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683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378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1507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1997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62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486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499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883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4837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58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8022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40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275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386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4629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429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8916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667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3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4347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040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447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8924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2568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6166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372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5630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572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4686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79140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3413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075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6591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39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173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6085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0410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2629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776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560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640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2806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979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88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2295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73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910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959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498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724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3220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2977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523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067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903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4204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264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366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934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94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9976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3743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943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2495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573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448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516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379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851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5894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51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685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966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964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943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7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5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9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9983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6771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55593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89343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7962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2972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861797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1993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5763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2328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1487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077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055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15214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4884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5773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8207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1029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3443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9864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57667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253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4759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2909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36991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2011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0944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3744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35551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3677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356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2029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3692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5841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9225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0176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4568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714617">
              <w:marLeft w:val="9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28682">
              <w:marLeft w:val="9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5973">
              <w:marLeft w:val="9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235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05085">
              <w:marLeft w:val="8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40440">
              <w:marLeft w:val="8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1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9282">
          <w:marLeft w:val="9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7992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6047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3345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8733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3694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3.bp.blogspot.com/-Z1lyeaC8l_E/W1TPiWzokCI/AAAAAAAAA0c/g8GGD7SzO5MrsrsRlWdoWWi9notFsyr0gCLcBGAs/s1600/kontur+2.png" TargetMode="External"/><Relationship Id="rId12" Type="http://schemas.openxmlformats.org/officeDocument/2006/relationships/image" Target="media/image4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2.bp.blogspot.com/-Fux58cUm6v0/W1TPybg6gGI/AAAAAAAAA0s/pWGwSm0wB6gbDqWwKVUSGqJ1RdQZX14QgCLcBGAs/s1600/kontur+4.png" TargetMode="External"/><Relationship Id="rId5" Type="http://schemas.openxmlformats.org/officeDocument/2006/relationships/hyperlink" Target="https://1.bp.blogspot.com/-RIgCs6ZeA-Q/W1TPS0rh63I/AAAAAAAAA0Y/4wy4hX0pNTg-ux5B0-cPG24TckL6uEQNwCLcBGAs/s1600/kontur+1.png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3.bp.blogspot.com/-TkSQ7-KPHJY/W1TPrI-VgRI/AAAAAAAAA0k/agY22HQF2XsmjvDaVs5mFsD0ox2oHAvZgCLcBGAs/s1600/kontur+3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2508</Words>
  <Characters>14298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Asus</cp:lastModifiedBy>
  <cp:revision>2</cp:revision>
  <dcterms:created xsi:type="dcterms:W3CDTF">2026-10-12T20:01:00Z</dcterms:created>
  <dcterms:modified xsi:type="dcterms:W3CDTF">2026-10-12T20:01:00Z</dcterms:modified>
</cp:coreProperties>
</file>